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111DC2C8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C24D86">
        <w:t>10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18298B10" w:rsidR="00E83BD7" w:rsidRDefault="00092D89" w:rsidP="00E83BD7">
      <w:r w:rsidRPr="00CC1FC0">
        <w:t xml:space="preserve">z </w:t>
      </w:r>
      <w:r w:rsidR="00A521AF">
        <w:t>3 czerwca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1C59AFF0" w14:textId="7521FE7D" w:rsidR="00A36029" w:rsidRDefault="009E5C0D" w:rsidP="00DA1EBF">
      <w:pPr>
        <w:spacing w:before="240" w:beforeAutospacing="0" w:after="240" w:afterAutospacing="0"/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C24D86" w:rsidRPr="0091070D">
        <w:rPr>
          <w:rFonts w:cs="Arial"/>
        </w:rPr>
        <w:t xml:space="preserve">Działanie 4.3 Infrastruktura drogowa </w:t>
      </w:r>
      <w:r w:rsidR="00C24D86" w:rsidRPr="006979BC">
        <w:rPr>
          <w:rFonts w:cs="Arial"/>
        </w:rPr>
        <w:t>Schemat:</w:t>
      </w:r>
      <w:r w:rsidR="00C24D86" w:rsidRPr="0091070D">
        <w:rPr>
          <w:rFonts w:cs="Arial"/>
        </w:rPr>
        <w:t xml:space="preserve"> Inwestycje w miejscach/skrzyżowaniach niebezpiecznych</w:t>
      </w:r>
      <w:r w:rsidR="00A36029">
        <w:rPr>
          <w:rFonts w:cs="Arial"/>
        </w:rPr>
        <w:t>.</w:t>
      </w:r>
    </w:p>
    <w:p w14:paraId="1ED47294" w14:textId="37BF4395" w:rsidR="00092D89" w:rsidRDefault="00DC5803" w:rsidP="00DA1EBF">
      <w:pPr>
        <w:spacing w:before="240" w:beforeAutospacing="0" w:after="240" w:afterAutospacing="0"/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1E5C4036" w:rsidR="00617D42" w:rsidRPr="00C95B07" w:rsidRDefault="00841B85" w:rsidP="00C95B07">
      <w:pPr>
        <w:spacing w:before="0" w:beforeAutospacing="0" w:after="0" w:afterAutospacing="0"/>
        <w:rPr>
          <w:rFonts w:eastAsia="Calibri" w:cs="Arial"/>
          <w:lang w:eastAsia="en-US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C24D86" w:rsidRPr="0091070D">
        <w:rPr>
          <w:rFonts w:cs="Arial"/>
        </w:rPr>
        <w:t xml:space="preserve">Działanie 4.3 Infrastruktura drogowa </w:t>
      </w:r>
      <w:r w:rsidR="00C24D86" w:rsidRPr="006979BC">
        <w:rPr>
          <w:rFonts w:cs="Arial"/>
        </w:rPr>
        <w:t>Schemat:</w:t>
      </w:r>
      <w:r w:rsidR="00C24D86" w:rsidRPr="0091070D">
        <w:rPr>
          <w:rFonts w:cs="Arial"/>
        </w:rPr>
        <w:t xml:space="preserve"> Inwestycje w miejscach/skrzyżowaniach niebezpiecznych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</w:t>
      </w:r>
      <w:r w:rsidR="00DA1EBF">
        <w:rPr>
          <w:rFonts w:cs="Arial"/>
        </w:rPr>
        <w:t> </w:t>
      </w:r>
      <w:r w:rsidR="00045C2B" w:rsidRPr="00440068">
        <w:rPr>
          <w:rFonts w:cs="Arial"/>
        </w:rPr>
        <w:t>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0B419194" w14:textId="51C6C96F" w:rsidR="00C24D86" w:rsidRDefault="00CA6494" w:rsidP="00DA1EBF">
      <w:pPr>
        <w:spacing w:before="240" w:beforeAutospacing="0" w:after="240" w:afterAutospacing="0"/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A521AF">
        <w:rPr>
          <w:rFonts w:cs="Arial"/>
          <w:spacing w:val="-4"/>
        </w:rPr>
        <w:t>3 czerwca</w:t>
      </w:r>
      <w:r w:rsidR="00464433">
        <w:rPr>
          <w:rFonts w:cs="Arial"/>
          <w:spacing w:val="-4"/>
        </w:rPr>
        <w:t xml:space="preserve">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C24D86" w:rsidRPr="0091070D">
        <w:rPr>
          <w:rFonts w:cs="Arial"/>
        </w:rPr>
        <w:t xml:space="preserve">Działanie 4.3 Infrastruktura drogowa </w:t>
      </w:r>
      <w:r w:rsidR="00C24D86" w:rsidRPr="006979BC">
        <w:rPr>
          <w:rFonts w:cs="Arial"/>
        </w:rPr>
        <w:t>Schemat:</w:t>
      </w:r>
      <w:r w:rsidR="00C24D86" w:rsidRPr="0091070D">
        <w:rPr>
          <w:rFonts w:cs="Arial"/>
        </w:rPr>
        <w:t xml:space="preserve"> Inwestycje w </w:t>
      </w:r>
      <w:r w:rsidR="00DA1EBF">
        <w:rPr>
          <w:rFonts w:cs="Arial"/>
        </w:rPr>
        <w:t>m</w:t>
      </w:r>
      <w:r w:rsidR="00C24D86" w:rsidRPr="0091070D">
        <w:rPr>
          <w:rFonts w:cs="Arial"/>
        </w:rPr>
        <w:t>iejscach/skrzyżowaniach niebezpiecznych</w:t>
      </w:r>
      <w:r w:rsidR="00C24D86">
        <w:rPr>
          <w:rFonts w:cs="Arial"/>
        </w:rPr>
        <w:t>.</w:t>
      </w:r>
    </w:p>
    <w:p w14:paraId="75F1CA9C" w14:textId="53C1C6EE" w:rsidR="008177C8" w:rsidRDefault="00DA1EBF" w:rsidP="00A36029">
      <w:pPr>
        <w:spacing w:before="0" w:beforeAutospacing="0" w:after="0" w:afterAutospacing="0"/>
        <w:rPr>
          <w:rFonts w:cs="Arial"/>
        </w:rPr>
      </w:pPr>
      <w:r w:rsidRPr="00DA1EBF">
        <w:rPr>
          <w:rFonts w:cs="Arial"/>
        </w:rPr>
        <w:t>Do projektu kryteriów nie zostały zgłoszone uwagi przed posiedzeniem Grupy roboczej</w:t>
      </w:r>
      <w:r>
        <w:rPr>
          <w:rFonts w:cs="Arial"/>
        </w:rPr>
        <w:t xml:space="preserve">. </w:t>
      </w:r>
      <w:r w:rsidRPr="00DA1EBF">
        <w:rPr>
          <w:rFonts w:cs="Arial"/>
        </w:rPr>
        <w:t>W trakcie dyskusji nad projektem kryteriów Grupa robocza nie wprowadziła żadnych zmian.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B0084" w14:textId="77777777" w:rsidR="00862567" w:rsidRDefault="00862567" w:rsidP="00E60C15">
      <w:r>
        <w:separator/>
      </w:r>
    </w:p>
  </w:endnote>
  <w:endnote w:type="continuationSeparator" w:id="0">
    <w:p w14:paraId="1DC7AAE7" w14:textId="77777777" w:rsidR="00862567" w:rsidRDefault="00862567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A08E" w14:textId="77777777" w:rsidR="00862567" w:rsidRDefault="00862567" w:rsidP="00E60C15">
      <w:r>
        <w:separator/>
      </w:r>
    </w:p>
  </w:footnote>
  <w:footnote w:type="continuationSeparator" w:id="0">
    <w:p w14:paraId="3409B39B" w14:textId="77777777" w:rsidR="00862567" w:rsidRDefault="00862567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2D9F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20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8192E"/>
    <w:rsid w:val="005905BA"/>
    <w:rsid w:val="00591B9C"/>
    <w:rsid w:val="00592DF3"/>
    <w:rsid w:val="00596212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4D12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2567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132B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6029"/>
    <w:rsid w:val="00A37684"/>
    <w:rsid w:val="00A43066"/>
    <w:rsid w:val="00A503EC"/>
    <w:rsid w:val="00A50678"/>
    <w:rsid w:val="00A50889"/>
    <w:rsid w:val="00A521AF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4D86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95B07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1EBF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E47C0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3</cp:revision>
  <cp:lastPrinted>2023-03-23T14:27:00Z</cp:lastPrinted>
  <dcterms:created xsi:type="dcterms:W3CDTF">2026-06-05T06:36:00Z</dcterms:created>
  <dcterms:modified xsi:type="dcterms:W3CDTF">2026-06-09T14:12:00Z</dcterms:modified>
</cp:coreProperties>
</file>